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17DA8" w14:textId="77777777" w:rsidR="00530DF4" w:rsidRPr="00775CA1" w:rsidRDefault="00530DF4" w:rsidP="00530DF4">
      <w:pPr>
        <w:jc w:val="right"/>
        <w:rPr>
          <w:rFonts w:ascii="Corbel" w:hAnsi="Corbel"/>
          <w:b/>
          <w:smallCaps/>
        </w:rPr>
      </w:pPr>
      <w:r w:rsidRPr="00775CA1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16E76FC" w14:textId="77777777" w:rsidR="00530DF4" w:rsidRPr="00775CA1" w:rsidRDefault="00530DF4" w:rsidP="009479D7">
      <w:pPr>
        <w:suppressAutoHyphens/>
        <w:jc w:val="center"/>
        <w:rPr>
          <w:rFonts w:ascii="Corbel" w:hAnsi="Corbel"/>
          <w:b/>
          <w:smallCaps/>
        </w:rPr>
      </w:pPr>
    </w:p>
    <w:p w14:paraId="35D7A366" w14:textId="77777777" w:rsidR="009479D7" w:rsidRPr="00775CA1" w:rsidRDefault="009479D7" w:rsidP="009479D7">
      <w:pPr>
        <w:suppressAutoHyphens/>
        <w:jc w:val="center"/>
        <w:rPr>
          <w:rFonts w:ascii="Corbel" w:eastAsia="Calibri" w:hAnsi="Corbel"/>
          <w:b/>
          <w:smallCaps/>
          <w:lang w:eastAsia="ar-SA"/>
        </w:rPr>
      </w:pPr>
      <w:r w:rsidRPr="00775CA1">
        <w:rPr>
          <w:rFonts w:ascii="Corbel" w:hAnsi="Corbel"/>
          <w:b/>
          <w:smallCaps/>
        </w:rPr>
        <w:t>SYLABUS</w:t>
      </w:r>
    </w:p>
    <w:p w14:paraId="2CA451A7" w14:textId="77777777" w:rsidR="009479D7" w:rsidRPr="00775CA1" w:rsidRDefault="009479D7" w:rsidP="00042B60">
      <w:pPr>
        <w:suppressAutoHyphens/>
        <w:spacing w:line="240" w:lineRule="exact"/>
        <w:jc w:val="center"/>
        <w:rPr>
          <w:rFonts w:ascii="Corbel" w:hAnsi="Corbel"/>
          <w:b/>
          <w:smallCaps/>
        </w:rPr>
      </w:pPr>
      <w:r w:rsidRPr="00775CA1">
        <w:rPr>
          <w:rFonts w:ascii="Corbel" w:hAnsi="Corbel"/>
          <w:b/>
          <w:smallCaps/>
        </w:rPr>
        <w:t xml:space="preserve">dotyczy cyklu kształcenia </w:t>
      </w:r>
      <w:r w:rsidRPr="00775CA1">
        <w:rPr>
          <w:rFonts w:ascii="Corbel" w:hAnsi="Corbel"/>
          <w:b/>
          <w:i/>
          <w:smallCaps/>
        </w:rPr>
        <w:t xml:space="preserve"> </w:t>
      </w:r>
      <w:r w:rsidR="00775CA1">
        <w:rPr>
          <w:rFonts w:ascii="Corbel" w:hAnsi="Corbel"/>
          <w:b/>
          <w:smallCaps/>
        </w:rPr>
        <w:t>2025-2030</w:t>
      </w:r>
    </w:p>
    <w:p w14:paraId="36DD4617" w14:textId="77777777" w:rsidR="009479D7" w:rsidRPr="00775CA1" w:rsidRDefault="009479D7" w:rsidP="009479D7">
      <w:pPr>
        <w:jc w:val="center"/>
        <w:rPr>
          <w:rFonts w:ascii="Corbel" w:hAnsi="Corbel"/>
        </w:rPr>
      </w:pPr>
      <w:r w:rsidRPr="00775CA1">
        <w:rPr>
          <w:rFonts w:ascii="Corbel" w:hAnsi="Corbel"/>
        </w:rPr>
        <w:t xml:space="preserve">Rok akademicki </w:t>
      </w:r>
      <w:r w:rsidRPr="00775CA1">
        <w:rPr>
          <w:rFonts w:ascii="Corbel" w:hAnsi="Corbel"/>
          <w:b/>
        </w:rPr>
        <w:t>202</w:t>
      </w:r>
      <w:r w:rsidR="00775CA1">
        <w:rPr>
          <w:rFonts w:ascii="Corbel" w:hAnsi="Corbel"/>
          <w:b/>
        </w:rPr>
        <w:t>5</w:t>
      </w:r>
      <w:r w:rsidRPr="00775CA1">
        <w:rPr>
          <w:rFonts w:ascii="Corbel" w:hAnsi="Corbel"/>
          <w:b/>
        </w:rPr>
        <w:t>/202</w:t>
      </w:r>
      <w:r w:rsidR="00775CA1">
        <w:rPr>
          <w:rFonts w:ascii="Corbel" w:hAnsi="Corbel"/>
          <w:b/>
        </w:rPr>
        <w:t>6</w:t>
      </w:r>
    </w:p>
    <w:p w14:paraId="61D6B2B3" w14:textId="77777777" w:rsidR="009479D7" w:rsidRPr="00775CA1" w:rsidRDefault="009479D7" w:rsidP="009479D7">
      <w:pPr>
        <w:suppressAutoHyphens/>
        <w:spacing w:line="240" w:lineRule="exact"/>
        <w:rPr>
          <w:rFonts w:ascii="Corbel" w:eastAsia="Calibri" w:hAnsi="Corbel"/>
          <w:i/>
          <w:lang w:eastAsia="ar-SA"/>
        </w:rPr>
      </w:pPr>
    </w:p>
    <w:p w14:paraId="04926EC6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42"/>
        <w:gridCol w:w="6530"/>
      </w:tblGrid>
      <w:tr w:rsidR="009479D7" w:rsidRPr="00775CA1" w14:paraId="5DF84E9E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B04B12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9A4E" w14:textId="77777777" w:rsidR="009479D7" w:rsidRPr="00775CA1" w:rsidRDefault="009479D7" w:rsidP="00C10E2E">
            <w:pPr>
              <w:pStyle w:val="Odpowiedzi"/>
              <w:snapToGrid w:val="0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etyka</w:t>
            </w:r>
          </w:p>
        </w:tc>
      </w:tr>
      <w:tr w:rsidR="009479D7" w:rsidRPr="00775CA1" w14:paraId="053852C2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ECF626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D5DD" w14:textId="77777777" w:rsidR="009479D7" w:rsidRPr="00775CA1" w:rsidRDefault="009479D7" w:rsidP="009479D7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479D7" w:rsidRPr="00775CA1" w14:paraId="52F157FD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B9D4A" w14:textId="77777777" w:rsidR="009479D7" w:rsidRPr="00775CA1" w:rsidRDefault="009479D7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FE4C" w14:textId="77777777" w:rsidR="009479D7" w:rsidRPr="00775CA1" w:rsidRDefault="00851035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9479D7" w:rsidRPr="00775CA1" w14:paraId="6679EF3D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C96F76" w14:textId="77777777" w:rsidR="009479D7" w:rsidRPr="00775CA1" w:rsidRDefault="009479D7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5C095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79D7" w:rsidRPr="00775CA1" w14:paraId="13F1F50B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DBF291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84BD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479D7" w:rsidRPr="00775CA1" w14:paraId="33E6287F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526B2E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A8CA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479D7" w:rsidRPr="00775CA1" w14:paraId="605CDB29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AC652F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75C5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479D7" w:rsidRPr="00775CA1" w14:paraId="3628EF70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509081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4922F" w14:textId="77777777" w:rsidR="009479D7" w:rsidRPr="00775CA1" w:rsidRDefault="00775CA1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479D7" w:rsidRPr="00775CA1" w14:paraId="5994E797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7677C6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DC9D5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9479D7" w:rsidRPr="00775CA1" w14:paraId="1B5A2812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856565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FAFDA" w14:textId="77777777" w:rsidR="009479D7" w:rsidRPr="00775CA1" w:rsidRDefault="009479D7" w:rsidP="001D0E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9479D7" w:rsidRPr="00775CA1" w14:paraId="3EECC73E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C00743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958B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479D7" w:rsidRPr="00775CA1" w14:paraId="1A78A262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A475E2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2934" w14:textId="77777777" w:rsidR="009479D7" w:rsidRPr="00775CA1" w:rsidRDefault="00937F6B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9479D7" w:rsidRPr="00775CA1" w14:paraId="0C5616F7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FA520F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D5BA" w14:textId="77777777" w:rsidR="009479D7" w:rsidRPr="00775CA1" w:rsidRDefault="009479D7" w:rsidP="0037343B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5330B7" w:rsidRPr="00775CA1"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</w:tbl>
    <w:p w14:paraId="5DBBC5C4" w14:textId="77777777" w:rsidR="009479D7" w:rsidRPr="00775CA1" w:rsidRDefault="009479D7" w:rsidP="004028E0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* </w:t>
      </w:r>
      <w:r w:rsidRPr="00775CA1">
        <w:rPr>
          <w:rFonts w:ascii="Corbel" w:hAnsi="Corbel"/>
          <w:i/>
          <w:sz w:val="24"/>
          <w:szCs w:val="24"/>
        </w:rPr>
        <w:t xml:space="preserve">- </w:t>
      </w:r>
      <w:r w:rsidRPr="00775CA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F0182" w:rsidRPr="00775CA1">
        <w:rPr>
          <w:rFonts w:ascii="Corbel" w:hAnsi="Corbel"/>
          <w:b w:val="0"/>
          <w:i/>
          <w:sz w:val="24"/>
          <w:szCs w:val="24"/>
        </w:rPr>
        <w:t>w Jednostce</w:t>
      </w:r>
    </w:p>
    <w:p w14:paraId="079EC759" w14:textId="77777777" w:rsidR="009479D7" w:rsidRPr="00775CA1" w:rsidRDefault="009479D7" w:rsidP="009479D7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 </w:t>
      </w:r>
    </w:p>
    <w:p w14:paraId="71525E52" w14:textId="77777777" w:rsidR="009479D7" w:rsidRPr="00775CA1" w:rsidRDefault="009479D7" w:rsidP="009479D7">
      <w:pPr>
        <w:pStyle w:val="Podpunkty"/>
        <w:ind w:left="284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FF96A71" w14:textId="77777777" w:rsidR="009479D7" w:rsidRPr="00775CA1" w:rsidRDefault="009479D7" w:rsidP="009479D7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 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883"/>
        <w:gridCol w:w="993"/>
        <w:gridCol w:w="1275"/>
      </w:tblGrid>
      <w:tr w:rsidR="009479D7" w:rsidRPr="00775CA1" w14:paraId="253C583A" w14:textId="77777777" w:rsidTr="0058047A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57E98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Semestr</w:t>
            </w:r>
          </w:p>
          <w:p w14:paraId="1C864558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1EF651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Wykł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DC67DA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88FBA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Konw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2AE6E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E8C5FF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Sem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008334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B64B3E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Prakt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714BD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2110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479D7" w:rsidRPr="00775CA1" w14:paraId="71B7CA3F" w14:textId="77777777" w:rsidTr="0058047A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1174D3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BB8EA2" w14:textId="77777777" w:rsidR="009479D7" w:rsidRPr="00775CA1" w:rsidRDefault="00775CA1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5B975F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CAEC08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CDC48D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FA204E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B603F5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2D3FA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4AEEF9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6F12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D6C262" w14:textId="77777777" w:rsidR="009479D7" w:rsidRPr="00775CA1" w:rsidRDefault="009479D7" w:rsidP="009479D7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 w:rsidRPr="00775CA1">
        <w:rPr>
          <w:rFonts w:ascii="Corbel" w:hAnsi="Corbel"/>
          <w:b w:val="0"/>
          <w:sz w:val="24"/>
          <w:szCs w:val="24"/>
        </w:rPr>
        <w:t> </w:t>
      </w:r>
    </w:p>
    <w:p w14:paraId="73EBE7DD" w14:textId="77777777" w:rsidR="009479D7" w:rsidRPr="00775CA1" w:rsidRDefault="009479D7" w:rsidP="009479D7">
      <w:pPr>
        <w:pStyle w:val="Podpunkty"/>
        <w:rPr>
          <w:rFonts w:ascii="Corbel" w:hAnsi="Corbel"/>
          <w:b w:val="0"/>
          <w:sz w:val="24"/>
          <w:szCs w:val="24"/>
        </w:rPr>
      </w:pPr>
      <w:r w:rsidRPr="00775CA1">
        <w:rPr>
          <w:rFonts w:ascii="Corbel" w:hAnsi="Corbel"/>
          <w:b w:val="0"/>
          <w:sz w:val="24"/>
          <w:szCs w:val="24"/>
        </w:rPr>
        <w:t> </w:t>
      </w:r>
    </w:p>
    <w:p w14:paraId="3C2B0751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/>
          <w:b w:val="0"/>
          <w:szCs w:val="24"/>
          <w:u w:val="single"/>
        </w:rPr>
      </w:pPr>
      <w:r w:rsidRPr="00775CA1">
        <w:rPr>
          <w:rFonts w:ascii="Corbel" w:hAnsi="Corbel"/>
          <w:smallCaps w:val="0"/>
          <w:szCs w:val="24"/>
        </w:rPr>
        <w:t>1.2.</w:t>
      </w:r>
      <w:r w:rsidRPr="00775CA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C475FB" w14:textId="26A676CB" w:rsidR="009479D7" w:rsidRPr="00775CA1" w:rsidRDefault="00427290" w:rsidP="009479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eastAsia="MS Gothic" w:hAnsi="MS Gothic"/>
          <w:b w:val="0"/>
          <w:szCs w:val="24"/>
        </w:rPr>
        <w:t>☐</w:t>
      </w:r>
      <w:r>
        <w:rPr>
          <w:rFonts w:ascii="Corbel" w:eastAsia="MS Gothic" w:hAnsi="MS Gothic"/>
          <w:b w:val="0"/>
          <w:szCs w:val="24"/>
        </w:rPr>
        <w:t xml:space="preserve"> </w:t>
      </w:r>
      <w:r w:rsidR="009479D7" w:rsidRPr="00775CA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0EF09EE" w14:textId="061E2F08" w:rsidR="009479D7" w:rsidRPr="00775CA1" w:rsidRDefault="00427290" w:rsidP="009479D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775CA1">
        <w:rPr>
          <w:rFonts w:ascii="Corbel" w:eastAsia="MS Gothic" w:hAnsi="Corbel"/>
          <w:b w:val="0"/>
          <w:szCs w:val="24"/>
        </w:rPr>
        <w:sym w:font="Wingdings" w:char="F078"/>
      </w:r>
      <w:r w:rsidR="009479D7" w:rsidRPr="00775CA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5CD0F1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 </w:t>
      </w:r>
    </w:p>
    <w:p w14:paraId="7CC89373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1.3 </w:t>
      </w:r>
      <w:r w:rsidRPr="00775CA1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35CDA42E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ab/>
        <w:t>zaliczenie bez oceny</w:t>
      </w:r>
      <w:r w:rsidRPr="00775CA1">
        <w:rPr>
          <w:rFonts w:ascii="Corbel" w:hAnsi="Corbel"/>
          <w:b w:val="0"/>
          <w:szCs w:val="24"/>
        </w:rPr>
        <w:t> </w:t>
      </w:r>
    </w:p>
    <w:p w14:paraId="2D2046DD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zCs w:val="24"/>
        </w:rPr>
        <w:t> </w:t>
      </w:r>
    </w:p>
    <w:p w14:paraId="4A4B5112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4671EFA3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1C0320BA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3F0B3140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 xml:space="preserve">2.Wymagania wstępne </w:t>
      </w:r>
    </w:p>
    <w:p w14:paraId="2B6D2823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250315F8" w14:textId="77777777" w:rsidTr="0058047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8FEC" w14:textId="77777777" w:rsidR="009479D7" w:rsidRPr="00775CA1" w:rsidRDefault="009479D7" w:rsidP="009479D7">
            <w:pPr>
              <w:suppressAutoHyphens/>
              <w:snapToGrid w:val="0"/>
              <w:spacing w:before="40" w:after="40" w:line="276" w:lineRule="auto"/>
              <w:rPr>
                <w:rFonts w:ascii="Corbel" w:eastAsia="Calibri" w:hAnsi="Corbel"/>
                <w:color w:val="000000"/>
                <w:lang w:eastAsia="ar-SA"/>
              </w:rPr>
            </w:pPr>
            <w:r w:rsidRPr="00775CA1">
              <w:rPr>
                <w:rFonts w:ascii="Corbel" w:hAnsi="Corbel"/>
                <w:color w:val="000000"/>
              </w:rPr>
              <w:t>brak wymagań wstępnych</w:t>
            </w:r>
          </w:p>
        </w:tc>
      </w:tr>
    </w:tbl>
    <w:p w14:paraId="026E9EA5" w14:textId="77777777" w:rsidR="009479D7" w:rsidRPr="00775CA1" w:rsidRDefault="009479D7" w:rsidP="009479D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3. cele, efekty kształcenia , treści Programowe i stosowane metody Dydaktyczne</w:t>
      </w:r>
    </w:p>
    <w:p w14:paraId="68C8C15B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p w14:paraId="78AEC0B6" w14:textId="77777777" w:rsidR="009479D7" w:rsidRPr="00775CA1" w:rsidRDefault="009479D7" w:rsidP="009479D7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3.1 Cele przedmiotu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9479D7" w:rsidRPr="00775CA1" w14:paraId="2542126E" w14:textId="77777777" w:rsidTr="0058047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23F23D" w14:textId="77777777" w:rsidR="009479D7" w:rsidRPr="00775CA1" w:rsidRDefault="009479D7" w:rsidP="009479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EC31" w14:textId="77777777" w:rsidR="009479D7" w:rsidRPr="00775CA1" w:rsidRDefault="009479D7" w:rsidP="002743DD">
            <w:pPr>
              <w:pStyle w:val="Podpunkty"/>
              <w:snapToGrid w:val="0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Zapoznanie studentów z zagadnieniami z zakresu etyki ogólnej – czyn ludzki, norma moralna, wartość, prawo naturalne, sumienie.  Omówienie kryteriów oceny etycznej. Przedstawienie wybranych zagadnień z zakresu etyki szczegółowej.</w:t>
            </w:r>
          </w:p>
        </w:tc>
      </w:tr>
    </w:tbl>
    <w:p w14:paraId="72C9DEE6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775CA1">
        <w:rPr>
          <w:rFonts w:ascii="Corbel" w:hAnsi="Corbel"/>
          <w:b w:val="0"/>
          <w:smallCaps w:val="0"/>
          <w:color w:val="000000"/>
          <w:szCs w:val="24"/>
        </w:rPr>
        <w:t> </w:t>
      </w:r>
    </w:p>
    <w:p w14:paraId="45790EB2" w14:textId="77777777" w:rsidR="009479D7" w:rsidRPr="00775CA1" w:rsidRDefault="009479D7" w:rsidP="009479D7">
      <w:pPr>
        <w:ind w:left="426"/>
        <w:rPr>
          <w:rFonts w:ascii="Corbel" w:hAnsi="Corbel"/>
        </w:rPr>
      </w:pPr>
      <w:r w:rsidRPr="00775CA1">
        <w:rPr>
          <w:rFonts w:ascii="Corbel" w:hAnsi="Corbel"/>
          <w:b/>
        </w:rPr>
        <w:t>3.2 Efekty uczenia się dla przedmiotu</w:t>
      </w:r>
      <w:r w:rsidRPr="00775CA1">
        <w:rPr>
          <w:rFonts w:ascii="Corbel" w:hAnsi="Corbel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5529"/>
        <w:gridCol w:w="1842"/>
      </w:tblGrid>
      <w:tr w:rsidR="009479D7" w:rsidRPr="00775CA1" w14:paraId="2EBE2F52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35A74B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5FBFEA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23B6A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75CA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5848" w:rsidRPr="00775CA1" w14:paraId="1BF317EB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2A2026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036F5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3715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79D7" w:rsidRPr="00775CA1" w14:paraId="0541FAAB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E94C70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265C20" w14:textId="77777777" w:rsidR="00345848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bCs/>
                <w:lang w:eastAsia="ar-SA"/>
              </w:rPr>
            </w:pPr>
            <w:r w:rsidRPr="00775CA1">
              <w:rPr>
                <w:rFonts w:ascii="Corbel" w:hAnsi="Corbel"/>
                <w:bCs/>
              </w:rPr>
              <w:t xml:space="preserve">Zdefiniuje podstawową terminologię stosowaną w pedagogice i w etyce: wartość moralna, norma etyczna; dobro ontyczne a dobro moralne, itd. </w:t>
            </w:r>
          </w:p>
          <w:p w14:paraId="56A8FFA1" w14:textId="77777777" w:rsidR="009479D7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  <w:bCs/>
              </w:rPr>
              <w:t xml:space="preserve">Wymieni i scharakteryzuje dylematy moralne dotyczące społeczeństwa i rodziny.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B2AF" w14:textId="77777777" w:rsidR="00345848" w:rsidRPr="00775CA1" w:rsidRDefault="00345848" w:rsidP="00345848">
            <w:pPr>
              <w:jc w:val="center"/>
              <w:rPr>
                <w:rFonts w:ascii="Corbel" w:hAnsi="Corbel" w:cstheme="minorHAnsi"/>
              </w:rPr>
            </w:pPr>
            <w:r w:rsidRPr="00775CA1">
              <w:rPr>
                <w:rFonts w:ascii="Corbel" w:hAnsi="Corbel" w:cstheme="minorHAnsi"/>
              </w:rPr>
              <w:t>PS.W8.</w:t>
            </w:r>
          </w:p>
          <w:p w14:paraId="07CAAC55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79D7" w:rsidRPr="00775CA1" w14:paraId="6A1C8487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3A3807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45072" w14:textId="77777777" w:rsidR="009479D7" w:rsidRPr="00775CA1" w:rsidRDefault="00345848" w:rsidP="009479D7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Skorzysta</w:t>
            </w:r>
            <w:r w:rsidR="009479D7" w:rsidRPr="00775CA1">
              <w:rPr>
                <w:rFonts w:ascii="Corbel" w:hAnsi="Corbel"/>
              </w:rPr>
              <w:t xml:space="preserve"> z literatury i jej weryfikacji w zależności od systemów filozoficznych i formułowania wniosków. </w:t>
            </w:r>
          </w:p>
          <w:p w14:paraId="7A0EC81A" w14:textId="77777777" w:rsidR="009479D7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Krytycznie oceni czyny</w:t>
            </w:r>
            <w:r w:rsidR="009479D7" w:rsidRPr="00775CA1">
              <w:rPr>
                <w:rFonts w:ascii="Corbel" w:hAnsi="Corbel"/>
              </w:rPr>
              <w:t xml:space="preserve"> i postaw</w:t>
            </w:r>
            <w:r w:rsidRPr="00775CA1">
              <w:rPr>
                <w:rFonts w:ascii="Corbel" w:hAnsi="Corbel"/>
              </w:rPr>
              <w:t>y ludzkie indywidualne i w grupie (społeczne</w:t>
            </w:r>
            <w:r w:rsidR="009479D7" w:rsidRPr="00775CA1">
              <w:rPr>
                <w:rFonts w:ascii="Corbel" w:hAnsi="Corbel"/>
              </w:rPr>
              <w:t xml:space="preserve">) oraz </w:t>
            </w:r>
            <w:r w:rsidRPr="00775CA1">
              <w:rPr>
                <w:rFonts w:ascii="Corbel" w:hAnsi="Corbel"/>
              </w:rPr>
              <w:t xml:space="preserve">dokona </w:t>
            </w:r>
            <w:r w:rsidR="009479D7" w:rsidRPr="00775CA1">
              <w:rPr>
                <w:rFonts w:ascii="Corbel" w:hAnsi="Corbel"/>
              </w:rPr>
              <w:t>uzasadnienia ocen etycznych</w:t>
            </w:r>
            <w:r w:rsidRPr="00775CA1">
              <w:rPr>
                <w:rFonts w:ascii="Corbel" w:hAnsi="Corbel"/>
              </w:rPr>
              <w:t>,</w:t>
            </w:r>
            <w:r w:rsidR="009479D7" w:rsidRPr="00775CA1">
              <w:rPr>
                <w:rFonts w:ascii="Corbel" w:hAnsi="Corbel"/>
              </w:rPr>
              <w:t xml:space="preserve"> w tym w obszarze pedagogiki specjalnej.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9179" w14:textId="77777777" w:rsidR="009479D7" w:rsidRPr="00775CA1" w:rsidRDefault="00345848" w:rsidP="00345848">
            <w:pPr>
              <w:suppressAutoHyphens/>
              <w:jc w:val="center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  <w:smallCaps/>
              </w:rPr>
              <w:t>PS.U15.</w:t>
            </w:r>
          </w:p>
        </w:tc>
      </w:tr>
      <w:tr w:rsidR="009479D7" w:rsidRPr="00775CA1" w14:paraId="4B2B8B25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152A60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77DF7" w14:textId="77777777" w:rsidR="009479D7" w:rsidRPr="00775CA1" w:rsidRDefault="00345848" w:rsidP="00345848">
            <w:pPr>
              <w:suppressAutoHyphens/>
              <w:rPr>
                <w:rFonts w:ascii="Corbel" w:hAnsi="Corbel"/>
                <w:b/>
              </w:rPr>
            </w:pPr>
            <w:r w:rsidRPr="00775CA1">
              <w:rPr>
                <w:rFonts w:ascii="Corbel" w:hAnsi="Corbel"/>
              </w:rPr>
              <w:t>Będzie kierował/-a się normami  życia społecznego; refleksyjnie zanalizuje  dylematy moralne  związane z funkcjonowaniem społecznym, rodzinnym i zawodowym.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84572" w14:textId="77777777" w:rsidR="00345848" w:rsidRPr="00775CA1" w:rsidRDefault="00345848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 w:rsidRPr="00775CA1">
              <w:rPr>
                <w:rFonts w:ascii="Corbel" w:hAnsi="Corbel"/>
                <w:b w:val="0"/>
                <w:szCs w:val="24"/>
              </w:rPr>
              <w:t>K1.</w:t>
            </w:r>
          </w:p>
          <w:p w14:paraId="610D02A6" w14:textId="77777777" w:rsidR="009479D7" w:rsidRPr="00775CA1" w:rsidRDefault="009479D7" w:rsidP="00345848">
            <w:pPr>
              <w:suppressAutoHyphens/>
              <w:jc w:val="center"/>
              <w:rPr>
                <w:rFonts w:ascii="Corbel" w:hAnsi="Corbel"/>
              </w:rPr>
            </w:pPr>
          </w:p>
        </w:tc>
      </w:tr>
    </w:tbl>
    <w:p w14:paraId="6085F96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zCs w:val="24"/>
        </w:rPr>
        <w:t> </w:t>
      </w:r>
    </w:p>
    <w:p w14:paraId="0EBE0B5D" w14:textId="77777777" w:rsidR="009479D7" w:rsidRPr="00775CA1" w:rsidRDefault="009479D7" w:rsidP="009479D7">
      <w:pPr>
        <w:pStyle w:val="msolistparagraph0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b/>
          <w:sz w:val="24"/>
          <w:szCs w:val="24"/>
        </w:rPr>
        <w:t>3.3 Treści programowe</w:t>
      </w:r>
    </w:p>
    <w:p w14:paraId="2BC69693" w14:textId="77777777" w:rsidR="009479D7" w:rsidRPr="00775CA1" w:rsidRDefault="009479D7" w:rsidP="00345848">
      <w:pPr>
        <w:pStyle w:val="msolistparagraph0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06A9E38A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4A2F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Treści merytoryczne</w:t>
            </w:r>
            <w:r w:rsidR="00345848" w:rsidRPr="00775CA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9479D7" w:rsidRPr="00775CA1" w14:paraId="70A75EB4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F5A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Wyjaśnienie pojęć – etyka jako część filozofii.</w:t>
            </w:r>
          </w:p>
        </w:tc>
      </w:tr>
      <w:tr w:rsidR="009479D7" w:rsidRPr="00775CA1" w14:paraId="098588F9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0584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Podział etyki, metody.</w:t>
            </w:r>
          </w:p>
        </w:tc>
      </w:tr>
      <w:tr w:rsidR="009479D7" w:rsidRPr="00775CA1" w14:paraId="733AFCE5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8123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Etyka a inne nauki. Zastosowanie etyki.</w:t>
            </w:r>
          </w:p>
        </w:tc>
      </w:tr>
      <w:tr w:rsidR="009479D7" w:rsidRPr="00775CA1" w14:paraId="084FB8A8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CD96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Czyn ludzki.</w:t>
            </w:r>
          </w:p>
        </w:tc>
      </w:tr>
      <w:tr w:rsidR="009479D7" w:rsidRPr="00775CA1" w14:paraId="3E955BCA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AB3E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Prawo naturalne a prawo stanowione.</w:t>
            </w:r>
          </w:p>
        </w:tc>
      </w:tr>
      <w:tr w:rsidR="009479D7" w:rsidRPr="00775CA1" w14:paraId="2CD2D21F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2E60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Sumienie.</w:t>
            </w:r>
          </w:p>
        </w:tc>
      </w:tr>
      <w:tr w:rsidR="009479D7" w:rsidRPr="00775CA1" w14:paraId="0C896220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C06A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Wybrane zagadnienia szczegółowe - dylematy moralne.</w:t>
            </w:r>
          </w:p>
        </w:tc>
      </w:tr>
      <w:tr w:rsidR="009479D7" w:rsidRPr="00775CA1" w14:paraId="6DB71E05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2145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Równość, dyskryminacja.</w:t>
            </w:r>
          </w:p>
        </w:tc>
      </w:tr>
      <w:tr w:rsidR="009479D7" w:rsidRPr="00775CA1" w14:paraId="2D542F5C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8A5F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eastAsia="Calibri" w:hAnsi="Corbel"/>
                <w:lang w:eastAsia="ar-SA"/>
              </w:rPr>
              <w:t>Niepełnosprawność.</w:t>
            </w:r>
          </w:p>
        </w:tc>
      </w:tr>
      <w:tr w:rsidR="009479D7" w:rsidRPr="00775CA1" w14:paraId="36B39AA9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B5E4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lastRenderedPageBreak/>
              <w:t>Bezrobocie.</w:t>
            </w:r>
          </w:p>
        </w:tc>
      </w:tr>
      <w:tr w:rsidR="009479D7" w:rsidRPr="00775CA1" w14:paraId="119D91E6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0D07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Nędza na świecie: głód.</w:t>
            </w:r>
          </w:p>
        </w:tc>
      </w:tr>
      <w:tr w:rsidR="009479D7" w:rsidRPr="00775CA1" w14:paraId="53DD9680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DB8D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Przemoc.</w:t>
            </w:r>
          </w:p>
        </w:tc>
      </w:tr>
      <w:tr w:rsidR="009479D7" w:rsidRPr="00775CA1" w14:paraId="114C6D4A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8403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Nadużycia seksualne.</w:t>
            </w:r>
          </w:p>
        </w:tc>
      </w:tr>
      <w:tr w:rsidR="009479D7" w:rsidRPr="00775CA1" w14:paraId="510CFCE2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6FA6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eastAsia="Calibri" w:hAnsi="Corbel"/>
                <w:lang w:eastAsia="ar-SA"/>
              </w:rPr>
              <w:t>Etyka medyczna, bioetyka.</w:t>
            </w:r>
          </w:p>
        </w:tc>
      </w:tr>
      <w:tr w:rsidR="009479D7" w:rsidRPr="00775CA1" w14:paraId="29B36DA7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522C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Etyka społeczna: polityka socjalna, polityka rodzinna.</w:t>
            </w:r>
          </w:p>
        </w:tc>
      </w:tr>
    </w:tbl>
    <w:p w14:paraId="63826952" w14:textId="77777777" w:rsidR="009479D7" w:rsidRPr="00775CA1" w:rsidRDefault="009479D7" w:rsidP="009479D7">
      <w:pPr>
        <w:suppressAutoHyphens/>
        <w:rPr>
          <w:rFonts w:ascii="Corbel" w:eastAsia="Calibri" w:hAnsi="Corbel"/>
          <w:lang w:eastAsia="ar-SA"/>
        </w:rPr>
      </w:pPr>
      <w:r w:rsidRPr="00775CA1">
        <w:rPr>
          <w:rFonts w:ascii="Corbel" w:hAnsi="Corbel"/>
        </w:rPr>
        <w:t> </w:t>
      </w:r>
    </w:p>
    <w:p w14:paraId="1D0F5DD6" w14:textId="77777777" w:rsidR="009479D7" w:rsidRPr="00775CA1" w:rsidRDefault="009479D7" w:rsidP="009479D7">
      <w:pPr>
        <w:pStyle w:val="msolistparagraph0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18F958F" w14:textId="77777777" w:rsidR="009479D7" w:rsidRPr="00775CA1" w:rsidRDefault="00345848" w:rsidP="00345848">
      <w:pPr>
        <w:pStyle w:val="msolistparagraph0"/>
        <w:spacing w:line="240" w:lineRule="auto"/>
        <w:ind w:left="372" w:firstLine="708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nie dotyczy</w:t>
      </w:r>
      <w:r w:rsidR="009479D7" w:rsidRPr="00775CA1">
        <w:rPr>
          <w:rFonts w:ascii="Corbel" w:hAnsi="Corbel"/>
          <w:b/>
          <w:sz w:val="24"/>
          <w:szCs w:val="24"/>
        </w:rPr>
        <w:t> </w:t>
      </w:r>
    </w:p>
    <w:p w14:paraId="2C697F58" w14:textId="77777777" w:rsidR="009479D7" w:rsidRPr="00775CA1" w:rsidRDefault="009479D7" w:rsidP="009479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3.4 Metody dydaktyczne</w:t>
      </w:r>
      <w:r w:rsidRPr="00775CA1">
        <w:rPr>
          <w:rFonts w:ascii="Corbel" w:hAnsi="Corbel"/>
          <w:b w:val="0"/>
          <w:smallCaps w:val="0"/>
          <w:szCs w:val="24"/>
        </w:rPr>
        <w:t xml:space="preserve"> </w:t>
      </w:r>
    </w:p>
    <w:p w14:paraId="66471820" w14:textId="77777777" w:rsidR="009479D7" w:rsidRPr="00775CA1" w:rsidRDefault="00345848" w:rsidP="0034584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 xml:space="preserve"> w</w:t>
      </w:r>
      <w:r w:rsidR="009479D7" w:rsidRPr="00775CA1">
        <w:rPr>
          <w:rFonts w:ascii="Corbel" w:hAnsi="Corbel"/>
          <w:b w:val="0"/>
          <w:smallCaps w:val="0"/>
          <w:szCs w:val="24"/>
        </w:rPr>
        <w:t>ykład problemowy</w:t>
      </w:r>
    </w:p>
    <w:p w14:paraId="50757690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45526494" w14:textId="77777777" w:rsidR="009479D7" w:rsidRPr="00775CA1" w:rsidRDefault="009479D7" w:rsidP="009479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4. METODY I KRYTERIA OCENY </w:t>
      </w:r>
    </w:p>
    <w:p w14:paraId="04E95BAF" w14:textId="77777777" w:rsidR="009479D7" w:rsidRPr="00775CA1" w:rsidRDefault="009479D7" w:rsidP="009479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 </w:t>
      </w:r>
    </w:p>
    <w:p w14:paraId="076EFADB" w14:textId="77777777" w:rsidR="009479D7" w:rsidRPr="00775CA1" w:rsidRDefault="009479D7" w:rsidP="0034584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4961"/>
        <w:gridCol w:w="1701"/>
      </w:tblGrid>
      <w:tr w:rsidR="009479D7" w:rsidRPr="00775CA1" w14:paraId="57A6AA89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9A5277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5A6DD6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767E8"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56344C9C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DA69" w14:textId="77777777" w:rsidR="009479D7" w:rsidRPr="00775CA1" w:rsidRDefault="009479D7" w:rsidP="006767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45848" w:rsidRPr="00775CA1" w14:paraId="3A89576B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E9330C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580EB4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E3D5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45848" w:rsidRPr="00775CA1" w14:paraId="714303C4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EB7338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012E6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B613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45848" w:rsidRPr="00775CA1" w14:paraId="4CA8BF38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F46E2A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313C0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AC6D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0BC973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5E020AF2" w14:textId="77777777" w:rsidR="009479D7" w:rsidRPr="00775CA1" w:rsidRDefault="009479D7" w:rsidP="006857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6ACA53" w14:textId="77777777" w:rsidR="0058047A" w:rsidRPr="00775CA1" w:rsidRDefault="0058047A" w:rsidP="006857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54B5B734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7A04" w14:textId="77777777" w:rsidR="009479D7" w:rsidRPr="00775CA1" w:rsidRDefault="009479D7" w:rsidP="0034584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Praca pisemna na wybrany </w:t>
            </w:r>
            <w:r w:rsidR="004028E0" w:rsidRPr="00775CA1">
              <w:rPr>
                <w:rFonts w:ascii="Corbel" w:hAnsi="Corbel"/>
                <w:b w:val="0"/>
                <w:smallCaps w:val="0"/>
                <w:szCs w:val="24"/>
              </w:rPr>
              <w:t>przez studenta temat problemowy oceniana w sposób tradycyjny</w:t>
            </w:r>
          </w:p>
        </w:tc>
      </w:tr>
    </w:tbl>
    <w:p w14:paraId="5A42383B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39741051" w14:textId="77777777" w:rsidR="009479D7" w:rsidRPr="00775CA1" w:rsidRDefault="009479D7" w:rsidP="00685723">
      <w:pPr>
        <w:pStyle w:val="msonospacing0"/>
        <w:ind w:left="284" w:hanging="284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10"/>
      </w:tblGrid>
      <w:tr w:rsidR="009479D7" w:rsidRPr="00775CA1" w14:paraId="3F678D07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A2C7F2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648E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79D7" w:rsidRPr="00775CA1" w14:paraId="5AAD5E9A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A1F89" w14:textId="77777777" w:rsidR="009479D7" w:rsidRPr="00775CA1" w:rsidRDefault="009479D7" w:rsidP="008D7EA5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D7EA5" w:rsidRPr="00775CA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775CA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403" w14:textId="77777777" w:rsidR="009479D7" w:rsidRPr="00775CA1" w:rsidRDefault="00775CA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479D7" w:rsidRPr="00775CA1" w14:paraId="76F7675F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31FEC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0BC82BE" w14:textId="77777777" w:rsidR="009479D7" w:rsidRPr="00775CA1" w:rsidRDefault="0058047A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7CF9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479D7" w:rsidRPr="00775CA1" w14:paraId="30E64BBC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59EBA" w14:textId="10D59B86" w:rsidR="009479D7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75CA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75CA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77561">
              <w:rPr>
                <w:rFonts w:ascii="Corbel" w:hAnsi="Corbel"/>
                <w:sz w:val="24"/>
                <w:szCs w:val="24"/>
              </w:rPr>
              <w:t>:</w:t>
            </w:r>
          </w:p>
          <w:p w14:paraId="63A8ED03" w14:textId="4262C7A5" w:rsidR="00D77561" w:rsidRDefault="00D77561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556AB234" w14:textId="10E2F2EB" w:rsidR="00D77561" w:rsidRPr="00775CA1" w:rsidRDefault="00D77561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pracy </w:t>
            </w:r>
          </w:p>
          <w:p w14:paraId="65E6F8BF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9173" w14:textId="4501C411" w:rsidR="009479D7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9F4DA1B" w14:textId="77777777" w:rsidR="00D77561" w:rsidRDefault="00D7756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752FC74" w14:textId="77777777" w:rsidR="00D77561" w:rsidRDefault="00D7756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68E1938C" w14:textId="55ABBA31" w:rsidR="00D77561" w:rsidRPr="00775CA1" w:rsidRDefault="00D77561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479D7" w:rsidRPr="00775CA1" w14:paraId="03A4497E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43807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1804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479D7" w:rsidRPr="00775CA1" w14:paraId="6AB4C18F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419F3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5B70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3727E0A" w14:textId="77777777" w:rsidR="009479D7" w:rsidRPr="00775CA1" w:rsidRDefault="009479D7" w:rsidP="009479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5A1F7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lastRenderedPageBreak/>
        <w:t> </w:t>
      </w:r>
    </w:p>
    <w:p w14:paraId="7E7636A0" w14:textId="77777777" w:rsidR="009479D7" w:rsidRPr="00775CA1" w:rsidRDefault="009479D7" w:rsidP="006857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1"/>
        <w:gridCol w:w="4971"/>
      </w:tblGrid>
      <w:tr w:rsidR="00685723" w:rsidRPr="00775CA1" w14:paraId="1A348F5B" w14:textId="77777777" w:rsidTr="004028E0">
        <w:trPr>
          <w:trHeight w:val="397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A97E1" w14:textId="77777777" w:rsidR="00685723" w:rsidRPr="00775CA1" w:rsidRDefault="00685723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610A" w14:textId="77777777" w:rsidR="00685723" w:rsidRPr="00775CA1" w:rsidRDefault="00685723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85723" w:rsidRPr="00775CA1" w14:paraId="672BF0D9" w14:textId="77777777" w:rsidTr="004028E0">
        <w:trPr>
          <w:trHeight w:val="397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C5DEA" w14:textId="77777777" w:rsidR="00685723" w:rsidRPr="00775CA1" w:rsidRDefault="00685723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BB43" w14:textId="77777777" w:rsidR="00685723" w:rsidRPr="00775CA1" w:rsidRDefault="00685723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BC3AA3F" w14:textId="77777777" w:rsidR="009479D7" w:rsidRPr="00775CA1" w:rsidRDefault="009479D7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3C66FE91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40C5AF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ECAF95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428A8938" w14:textId="77777777" w:rsidTr="004028E0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94E9" w14:textId="77777777" w:rsidR="009479D7" w:rsidRPr="00775CA1" w:rsidRDefault="009479D7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661587CF" w14:textId="77777777" w:rsidR="009479D7" w:rsidRPr="00775CA1" w:rsidRDefault="009479D7" w:rsidP="0068572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Prz</w:t>
            </w:r>
            <w:r w:rsidR="00685723"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ewodnik po etyce</w:t>
            </w:r>
            <w:r w:rsidR="00685723" w:rsidRPr="00775CA1">
              <w:rPr>
                <w:rFonts w:ascii="Corbel" w:hAnsi="Corbel"/>
                <w:b w:val="0"/>
                <w:smallCaps w:val="0"/>
                <w:szCs w:val="24"/>
              </w:rPr>
              <w:t>, Warszawa 1998.</w:t>
            </w:r>
          </w:p>
          <w:p w14:paraId="6307EFE1" w14:textId="77777777" w:rsidR="009479D7" w:rsidRPr="00775CA1" w:rsidRDefault="009479D7" w:rsidP="0068572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Szostek A. </w:t>
            </w:r>
            <w:r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Pogadanki z etyki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t>, Wyd. „Niedziela”, 2001</w:t>
            </w:r>
            <w:r w:rsidR="00685723" w:rsidRPr="00775C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479D7" w:rsidRPr="00775CA1" w14:paraId="643605A4" w14:textId="77777777" w:rsidTr="004028E0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F432" w14:textId="77777777" w:rsidR="009479D7" w:rsidRPr="00775CA1" w:rsidRDefault="009479D7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3AB0D9C" w14:textId="77777777" w:rsidR="009479D7" w:rsidRPr="00775CA1" w:rsidRDefault="009479D7" w:rsidP="009647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Zasoby internetowe wskazane przez prowadzącego.</w:t>
            </w:r>
          </w:p>
        </w:tc>
      </w:tr>
    </w:tbl>
    <w:p w14:paraId="07835AF8" w14:textId="77777777" w:rsidR="009479D7" w:rsidRPr="00775CA1" w:rsidRDefault="009479D7" w:rsidP="006857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55458F45" w14:textId="77777777" w:rsidR="009479D7" w:rsidRPr="00775CA1" w:rsidRDefault="009479D7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896263A" w14:textId="77777777" w:rsidR="0058047A" w:rsidRPr="00775CA1" w:rsidRDefault="0058047A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4568F1" w14:textId="77777777" w:rsidR="0058047A" w:rsidRPr="00775CA1" w:rsidRDefault="0058047A" w:rsidP="0058047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78D7D8A3" w14:textId="77777777" w:rsidR="00626E33" w:rsidRPr="00775CA1" w:rsidRDefault="009479D7" w:rsidP="0068572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sectPr w:rsidR="00626E33" w:rsidRPr="00775CA1" w:rsidSect="00267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66EA2" w14:textId="77777777" w:rsidR="00745466" w:rsidRDefault="00745466" w:rsidP="009479D7">
      <w:r>
        <w:separator/>
      </w:r>
    </w:p>
  </w:endnote>
  <w:endnote w:type="continuationSeparator" w:id="0">
    <w:p w14:paraId="523FE831" w14:textId="77777777" w:rsidR="00745466" w:rsidRDefault="00745466" w:rsidP="0094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0B9B9" w14:textId="77777777" w:rsidR="00745466" w:rsidRDefault="00745466" w:rsidP="009479D7">
      <w:r>
        <w:separator/>
      </w:r>
    </w:p>
  </w:footnote>
  <w:footnote w:type="continuationSeparator" w:id="0">
    <w:p w14:paraId="52F6D0C8" w14:textId="77777777" w:rsidR="00745466" w:rsidRDefault="00745466" w:rsidP="009479D7">
      <w:r>
        <w:continuationSeparator/>
      </w:r>
    </w:p>
  </w:footnote>
  <w:footnote w:id="1">
    <w:p w14:paraId="56E4E8C5" w14:textId="77777777" w:rsidR="009479D7" w:rsidRDefault="009479D7" w:rsidP="00C54E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3A9E3B7A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F3038E9"/>
    <w:multiLevelType w:val="hybridMultilevel"/>
    <w:tmpl w:val="1E64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C235C"/>
    <w:multiLevelType w:val="hybridMultilevel"/>
    <w:tmpl w:val="AC9666E4"/>
    <w:lvl w:ilvl="0" w:tplc="97A2AA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49002">
    <w:abstractNumId w:val="0"/>
    <w:lvlOverride w:ilvl="0">
      <w:startOverride w:val="1"/>
    </w:lvlOverride>
  </w:num>
  <w:num w:numId="2" w16cid:durableId="1605186102">
    <w:abstractNumId w:val="1"/>
    <w:lvlOverride w:ilvl="0">
      <w:startOverride w:val="1"/>
    </w:lvlOverride>
  </w:num>
  <w:num w:numId="3" w16cid:durableId="1958876877">
    <w:abstractNumId w:val="3"/>
  </w:num>
  <w:num w:numId="4" w16cid:durableId="1396583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D7"/>
    <w:rsid w:val="00042B60"/>
    <w:rsid w:val="00067118"/>
    <w:rsid w:val="000F04C2"/>
    <w:rsid w:val="001656B3"/>
    <w:rsid w:val="001D0E3F"/>
    <w:rsid w:val="001F76EF"/>
    <w:rsid w:val="00267326"/>
    <w:rsid w:val="00345848"/>
    <w:rsid w:val="00370308"/>
    <w:rsid w:val="0037343B"/>
    <w:rsid w:val="004028E0"/>
    <w:rsid w:val="00427290"/>
    <w:rsid w:val="004E745B"/>
    <w:rsid w:val="004F0182"/>
    <w:rsid w:val="00530DF4"/>
    <w:rsid w:val="005330B7"/>
    <w:rsid w:val="0058047A"/>
    <w:rsid w:val="0059292D"/>
    <w:rsid w:val="005C23DE"/>
    <w:rsid w:val="00626E33"/>
    <w:rsid w:val="00643C26"/>
    <w:rsid w:val="006739CC"/>
    <w:rsid w:val="006767E8"/>
    <w:rsid w:val="006854AD"/>
    <w:rsid w:val="00685723"/>
    <w:rsid w:val="007005F4"/>
    <w:rsid w:val="00745466"/>
    <w:rsid w:val="00775CA1"/>
    <w:rsid w:val="007D0164"/>
    <w:rsid w:val="00851035"/>
    <w:rsid w:val="00867FBD"/>
    <w:rsid w:val="008709B7"/>
    <w:rsid w:val="00890B01"/>
    <w:rsid w:val="008D7EA5"/>
    <w:rsid w:val="00937F6B"/>
    <w:rsid w:val="009479D7"/>
    <w:rsid w:val="009647CF"/>
    <w:rsid w:val="00A751B1"/>
    <w:rsid w:val="00AB659E"/>
    <w:rsid w:val="00AE34B7"/>
    <w:rsid w:val="00B8405F"/>
    <w:rsid w:val="00BF43F3"/>
    <w:rsid w:val="00C10E2E"/>
    <w:rsid w:val="00C50B74"/>
    <w:rsid w:val="00CC4BB2"/>
    <w:rsid w:val="00D06AC6"/>
    <w:rsid w:val="00D77561"/>
    <w:rsid w:val="00E17009"/>
    <w:rsid w:val="00E45925"/>
    <w:rsid w:val="00EF19C4"/>
    <w:rsid w:val="00F1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C0D8"/>
  <w15:docId w15:val="{292C24BD-06DD-4AEF-8B1C-240583F7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gwne">
    <w:name w:val="Punkty główne"/>
    <w:basedOn w:val="Normalny"/>
    <w:rsid w:val="009479D7"/>
    <w:pPr>
      <w:suppressAutoHyphens/>
      <w:spacing w:before="240" w:after="60"/>
    </w:pPr>
    <w:rPr>
      <w:rFonts w:eastAsia="Calibri"/>
      <w:b/>
      <w:smallCaps/>
      <w:szCs w:val="22"/>
      <w:lang w:eastAsia="ar-SA"/>
    </w:rPr>
  </w:style>
  <w:style w:type="paragraph" w:customStyle="1" w:styleId="Pytania">
    <w:name w:val="Pytania"/>
    <w:basedOn w:val="Tekstpodstawowy"/>
    <w:rsid w:val="009479D7"/>
    <w:pPr>
      <w:suppressAutoHyphens/>
      <w:overflowPunct w:val="0"/>
      <w:autoSpaceDE w:val="0"/>
      <w:spacing w:before="40" w:after="40"/>
      <w:jc w:val="both"/>
    </w:pPr>
    <w:rPr>
      <w:sz w:val="20"/>
      <w:szCs w:val="20"/>
      <w:lang w:eastAsia="ar-SA"/>
    </w:rPr>
  </w:style>
  <w:style w:type="paragraph" w:customStyle="1" w:styleId="Odpowiedzi">
    <w:name w:val="Odpowiedzi"/>
    <w:basedOn w:val="Normalny"/>
    <w:rsid w:val="009479D7"/>
    <w:pPr>
      <w:suppressAutoHyphens/>
      <w:spacing w:before="40" w:after="40"/>
    </w:pPr>
    <w:rPr>
      <w:rFonts w:eastAsia="Calibri"/>
      <w:b/>
      <w:color w:val="000000"/>
      <w:sz w:val="20"/>
      <w:szCs w:val="22"/>
      <w:lang w:eastAsia="ar-SA"/>
    </w:rPr>
  </w:style>
  <w:style w:type="paragraph" w:customStyle="1" w:styleId="Podpunkty">
    <w:name w:val="Podpunkty"/>
    <w:basedOn w:val="Tekstpodstawowy"/>
    <w:rsid w:val="009479D7"/>
    <w:pPr>
      <w:suppressAutoHyphens/>
      <w:overflowPunct w:val="0"/>
      <w:autoSpaceDE w:val="0"/>
      <w:spacing w:after="0"/>
      <w:ind w:left="360"/>
      <w:jc w:val="both"/>
    </w:pPr>
    <w:rPr>
      <w:b/>
      <w:sz w:val="22"/>
      <w:szCs w:val="20"/>
      <w:lang w:eastAsia="ar-SA"/>
    </w:rPr>
  </w:style>
  <w:style w:type="paragraph" w:customStyle="1" w:styleId="Nagwkitablic">
    <w:name w:val="Nagłówki tablic"/>
    <w:basedOn w:val="Tekstpodstawowy"/>
    <w:rsid w:val="009479D7"/>
    <w:pPr>
      <w:suppressAutoHyphens/>
      <w:spacing w:line="276" w:lineRule="auto"/>
    </w:pPr>
    <w:rPr>
      <w:rFonts w:eastAsia="Calibri"/>
      <w:szCs w:val="22"/>
      <w:lang w:eastAsia="ar-SA"/>
    </w:rPr>
  </w:style>
  <w:style w:type="paragraph" w:customStyle="1" w:styleId="centralniewrubryce">
    <w:name w:val="centralnie w rubryce"/>
    <w:basedOn w:val="Normalny"/>
    <w:rsid w:val="009479D7"/>
    <w:pPr>
      <w:suppressAutoHyphens/>
      <w:overflowPunct w:val="0"/>
      <w:autoSpaceDE w:val="0"/>
      <w:spacing w:before="40" w:after="40"/>
      <w:jc w:val="center"/>
    </w:pPr>
    <w:rPr>
      <w:sz w:val="20"/>
      <w:szCs w:val="20"/>
      <w:lang w:eastAsia="ar-SA"/>
    </w:rPr>
  </w:style>
  <w:style w:type="paragraph" w:customStyle="1" w:styleId="msolistparagraph0">
    <w:name w:val="msolistparagraph"/>
    <w:basedOn w:val="Normalny"/>
    <w:rsid w:val="009479D7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msonospacing0">
    <w:name w:val="msonospacing"/>
    <w:rsid w:val="009479D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79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79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79D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79D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79D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4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47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4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113A1-BC50-435B-A265-AE8D316EC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Zaborniak-Sobczak</cp:lastModifiedBy>
  <cp:revision>3</cp:revision>
  <dcterms:created xsi:type="dcterms:W3CDTF">2025-01-27T13:43:00Z</dcterms:created>
  <dcterms:modified xsi:type="dcterms:W3CDTF">2025-10-30T18:05:00Z</dcterms:modified>
</cp:coreProperties>
</file>